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5EE" w:rsidRDefault="007B35EE" w:rsidP="00C012C8">
      <w:pPr>
        <w:spacing w:line="500" w:lineRule="exact"/>
        <w:jc w:val="distribute"/>
        <w:rPr>
          <w:rFonts w:asciiTheme="majorEastAsia" w:eastAsiaTheme="majorEastAsia" w:hAnsiTheme="majorEastAsia" w:cs="細明體"/>
          <w:b/>
          <w:sz w:val="36"/>
          <w:szCs w:val="36"/>
        </w:rPr>
      </w:pPr>
      <w:bookmarkStart w:id="0" w:name="_GoBack"/>
      <w:bookmarkEnd w:id="0"/>
      <w:r w:rsidRPr="00C93E39">
        <w:rPr>
          <w:rFonts w:ascii="華康中明體(P)" w:eastAsia="華康中明體(P)" w:hint="eastAsia"/>
          <w:b/>
          <w:kern w:val="0"/>
          <w:sz w:val="36"/>
          <w:szCs w:val="36"/>
        </w:rPr>
        <w:t>臺南市崑山高級中學</w:t>
      </w:r>
      <w:r w:rsidRPr="00C93E39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105學年度</w:t>
      </w:r>
      <w:r w:rsidRPr="00C93E39">
        <w:rPr>
          <w:rFonts w:asciiTheme="majorEastAsia" w:eastAsiaTheme="majorEastAsia" w:hAnsiTheme="majorEastAsia" w:cs="細明體" w:hint="eastAsia"/>
          <w:b/>
          <w:sz w:val="36"/>
          <w:szCs w:val="36"/>
        </w:rPr>
        <w:t>生涯發展教育實施計畫</w:t>
      </w:r>
    </w:p>
    <w:p w:rsidR="007B35EE" w:rsidRPr="00DD6763" w:rsidRDefault="007B35EE" w:rsidP="007B35EE">
      <w:pPr>
        <w:spacing w:line="500" w:lineRule="exact"/>
        <w:jc w:val="distribute"/>
        <w:rPr>
          <w:rFonts w:ascii="華康中明體(P)" w:eastAsia="華康中明體(P)" w:hAnsi="華康中圓體"/>
          <w:b/>
          <w:bCs/>
          <w:kern w:val="0"/>
          <w:sz w:val="44"/>
          <w:szCs w:val="44"/>
        </w:rPr>
      </w:pPr>
      <w:r>
        <w:rPr>
          <w:rFonts w:asciiTheme="majorEastAsia" w:eastAsiaTheme="majorEastAsia" w:hAnsiTheme="majorEastAsia" w:cs="細明體" w:hint="eastAsia"/>
          <w:b/>
          <w:sz w:val="36"/>
          <w:szCs w:val="36"/>
        </w:rPr>
        <w:t>八年級參訪社區高職餐旅群105.12.12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23046E" w:rsidTr="00E93C9B">
        <w:trPr>
          <w:trHeight w:val="4334"/>
        </w:trPr>
        <w:tc>
          <w:tcPr>
            <w:tcW w:w="4927" w:type="dxa"/>
          </w:tcPr>
          <w:p w:rsidR="0023046E" w:rsidRDefault="00B61FD7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5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3046E" w:rsidRDefault="00BC4C22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46E" w:rsidTr="00E93C9B">
        <w:trPr>
          <w:trHeight w:val="4156"/>
        </w:trPr>
        <w:tc>
          <w:tcPr>
            <w:tcW w:w="4927" w:type="dxa"/>
          </w:tcPr>
          <w:p w:rsidR="0023046E" w:rsidRDefault="00BC4C22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6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3046E" w:rsidRDefault="00BC4C22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6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46E" w:rsidTr="00E93C9B">
        <w:trPr>
          <w:trHeight w:val="4103"/>
        </w:trPr>
        <w:tc>
          <w:tcPr>
            <w:tcW w:w="4927" w:type="dxa"/>
          </w:tcPr>
          <w:p w:rsidR="0023046E" w:rsidRDefault="00BC4C22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6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3046E" w:rsidRDefault="002353EB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9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639" w:rsidRDefault="000F1639"/>
    <w:p w:rsidR="007B35EE" w:rsidRDefault="000F1639" w:rsidP="00C012C8">
      <w:pPr>
        <w:spacing w:line="500" w:lineRule="exact"/>
        <w:jc w:val="distribute"/>
        <w:rPr>
          <w:rFonts w:asciiTheme="majorEastAsia" w:eastAsiaTheme="majorEastAsia" w:hAnsiTheme="majorEastAsia" w:cs="細明體"/>
          <w:b/>
          <w:sz w:val="36"/>
          <w:szCs w:val="36"/>
        </w:rPr>
      </w:pPr>
      <w:r>
        <w:br w:type="page"/>
      </w:r>
      <w:r w:rsidR="007B35EE" w:rsidRPr="00C93E39">
        <w:rPr>
          <w:rFonts w:ascii="華康中明體(P)" w:eastAsia="華康中明體(P)" w:hint="eastAsia"/>
          <w:b/>
          <w:kern w:val="0"/>
          <w:sz w:val="36"/>
          <w:szCs w:val="36"/>
        </w:rPr>
        <w:lastRenderedPageBreak/>
        <w:t>臺南市崑山高級中學</w:t>
      </w:r>
      <w:r w:rsidR="007B35EE" w:rsidRPr="00C93E39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105學年度</w:t>
      </w:r>
      <w:r w:rsidR="007B35EE" w:rsidRPr="00C93E39">
        <w:rPr>
          <w:rFonts w:asciiTheme="majorEastAsia" w:eastAsiaTheme="majorEastAsia" w:hAnsiTheme="majorEastAsia" w:cs="細明體" w:hint="eastAsia"/>
          <w:b/>
          <w:sz w:val="36"/>
          <w:szCs w:val="36"/>
        </w:rPr>
        <w:t>生涯發展教育實施計畫</w:t>
      </w:r>
    </w:p>
    <w:p w:rsidR="007B35EE" w:rsidRPr="00DD6763" w:rsidRDefault="007B35EE" w:rsidP="007B35EE">
      <w:pPr>
        <w:spacing w:line="500" w:lineRule="exact"/>
        <w:jc w:val="distribute"/>
        <w:rPr>
          <w:rFonts w:ascii="華康中明體(P)" w:eastAsia="華康中明體(P)" w:hAnsi="華康中圓體"/>
          <w:b/>
          <w:bCs/>
          <w:kern w:val="0"/>
          <w:sz w:val="44"/>
          <w:szCs w:val="44"/>
        </w:rPr>
      </w:pPr>
      <w:r>
        <w:rPr>
          <w:rFonts w:asciiTheme="majorEastAsia" w:eastAsiaTheme="majorEastAsia" w:hAnsiTheme="majorEastAsia" w:cs="細明體" w:hint="eastAsia"/>
          <w:b/>
          <w:sz w:val="36"/>
          <w:szCs w:val="36"/>
        </w:rPr>
        <w:t>八年級參訪社區高職餐旅群105.12.12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0F1639" w:rsidTr="00C1665B">
        <w:trPr>
          <w:trHeight w:val="4334"/>
        </w:trPr>
        <w:tc>
          <w:tcPr>
            <w:tcW w:w="4927" w:type="dxa"/>
          </w:tcPr>
          <w:p w:rsidR="000F1639" w:rsidRPr="00E119E2" w:rsidRDefault="008F782C" w:rsidP="00C1665B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8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F1639" w:rsidRDefault="008F782C" w:rsidP="00C1665B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639" w:rsidTr="00C1665B">
        <w:trPr>
          <w:trHeight w:val="4156"/>
        </w:trPr>
        <w:tc>
          <w:tcPr>
            <w:tcW w:w="4927" w:type="dxa"/>
          </w:tcPr>
          <w:p w:rsidR="000F1639" w:rsidRDefault="008F782C" w:rsidP="00C1665B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7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F1639" w:rsidRDefault="008F782C" w:rsidP="00C1665B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6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639" w:rsidTr="00C1665B">
        <w:trPr>
          <w:trHeight w:val="4103"/>
        </w:trPr>
        <w:tc>
          <w:tcPr>
            <w:tcW w:w="4927" w:type="dxa"/>
          </w:tcPr>
          <w:p w:rsidR="000F1639" w:rsidRDefault="008F782C" w:rsidP="00C1665B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35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F1639" w:rsidRDefault="008F782C" w:rsidP="00C1665B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3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3BF" w:rsidRDefault="00B753BF"/>
    <w:p w:rsidR="00B753BF" w:rsidRDefault="00B753BF">
      <w:pPr>
        <w:widowControl/>
      </w:pPr>
      <w:r>
        <w:br w:type="page"/>
      </w:r>
    </w:p>
    <w:p w:rsidR="00B753BF" w:rsidRDefault="00B753BF" w:rsidP="00B753BF">
      <w:pPr>
        <w:spacing w:line="500" w:lineRule="exact"/>
        <w:jc w:val="distribute"/>
        <w:rPr>
          <w:rFonts w:asciiTheme="majorEastAsia" w:eastAsiaTheme="majorEastAsia" w:hAnsiTheme="majorEastAsia" w:cs="細明體"/>
          <w:b/>
          <w:sz w:val="36"/>
          <w:szCs w:val="36"/>
        </w:rPr>
      </w:pPr>
      <w:r w:rsidRPr="00C93E39">
        <w:rPr>
          <w:rFonts w:ascii="華康中明體(P)" w:eastAsia="華康中明體(P)" w:hint="eastAsia"/>
          <w:b/>
          <w:kern w:val="0"/>
          <w:sz w:val="36"/>
          <w:szCs w:val="36"/>
        </w:rPr>
        <w:lastRenderedPageBreak/>
        <w:t>臺南市崑山高級中學</w:t>
      </w:r>
      <w:r w:rsidRPr="00C93E39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105學年度</w:t>
      </w:r>
      <w:r w:rsidRPr="00C93E39">
        <w:rPr>
          <w:rFonts w:asciiTheme="majorEastAsia" w:eastAsiaTheme="majorEastAsia" w:hAnsiTheme="majorEastAsia" w:cs="細明體" w:hint="eastAsia"/>
          <w:b/>
          <w:sz w:val="36"/>
          <w:szCs w:val="36"/>
        </w:rPr>
        <w:t>生涯發展教育實施計畫</w:t>
      </w:r>
    </w:p>
    <w:p w:rsidR="00B753BF" w:rsidRPr="00DD6763" w:rsidRDefault="00B753BF" w:rsidP="00B753BF">
      <w:pPr>
        <w:spacing w:line="500" w:lineRule="exact"/>
        <w:jc w:val="distribute"/>
        <w:rPr>
          <w:rFonts w:ascii="華康中明體(P)" w:eastAsia="華康中明體(P)" w:hAnsi="華康中圓體"/>
          <w:b/>
          <w:bCs/>
          <w:kern w:val="0"/>
          <w:sz w:val="44"/>
          <w:szCs w:val="44"/>
        </w:rPr>
      </w:pPr>
      <w:r>
        <w:rPr>
          <w:rFonts w:asciiTheme="majorEastAsia" w:eastAsiaTheme="majorEastAsia" w:hAnsiTheme="majorEastAsia" w:cs="細明體" w:hint="eastAsia"/>
          <w:b/>
          <w:sz w:val="36"/>
          <w:szCs w:val="36"/>
        </w:rPr>
        <w:t>八年級參訪社區高職餐旅群105.12.12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B753BF" w:rsidTr="00C012C8">
        <w:trPr>
          <w:trHeight w:val="4334"/>
        </w:trPr>
        <w:tc>
          <w:tcPr>
            <w:tcW w:w="4927" w:type="dxa"/>
          </w:tcPr>
          <w:p w:rsidR="00B753BF" w:rsidRDefault="002E336F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8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2E336F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7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3BF" w:rsidTr="00C012C8">
        <w:trPr>
          <w:trHeight w:val="4156"/>
        </w:trPr>
        <w:tc>
          <w:tcPr>
            <w:tcW w:w="4927" w:type="dxa"/>
          </w:tcPr>
          <w:p w:rsidR="00B753BF" w:rsidRDefault="002E336F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9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2E336F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3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3BF" w:rsidTr="00C012C8">
        <w:trPr>
          <w:trHeight w:val="4103"/>
        </w:trPr>
        <w:tc>
          <w:tcPr>
            <w:tcW w:w="4927" w:type="dxa"/>
          </w:tcPr>
          <w:p w:rsidR="00B753BF" w:rsidRDefault="007D5AA0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3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523BAD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38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3BF" w:rsidRDefault="00B753BF"/>
    <w:p w:rsidR="00B753BF" w:rsidRDefault="00B753BF">
      <w:pPr>
        <w:widowControl/>
      </w:pPr>
      <w:r>
        <w:br w:type="page"/>
      </w:r>
    </w:p>
    <w:p w:rsidR="00B753BF" w:rsidRDefault="00B753BF" w:rsidP="00B753BF">
      <w:pPr>
        <w:spacing w:line="500" w:lineRule="exact"/>
        <w:jc w:val="distribute"/>
        <w:rPr>
          <w:rFonts w:asciiTheme="majorEastAsia" w:eastAsiaTheme="majorEastAsia" w:hAnsiTheme="majorEastAsia" w:cs="細明體"/>
          <w:b/>
          <w:sz w:val="36"/>
          <w:szCs w:val="36"/>
        </w:rPr>
      </w:pPr>
      <w:r w:rsidRPr="00C93E39">
        <w:rPr>
          <w:rFonts w:ascii="華康中明體(P)" w:eastAsia="華康中明體(P)" w:hint="eastAsia"/>
          <w:b/>
          <w:kern w:val="0"/>
          <w:sz w:val="36"/>
          <w:szCs w:val="36"/>
        </w:rPr>
        <w:lastRenderedPageBreak/>
        <w:t>臺南市崑山高級中學</w:t>
      </w:r>
      <w:r w:rsidRPr="00C93E39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105學年度</w:t>
      </w:r>
      <w:r w:rsidRPr="00C93E39">
        <w:rPr>
          <w:rFonts w:asciiTheme="majorEastAsia" w:eastAsiaTheme="majorEastAsia" w:hAnsiTheme="majorEastAsia" w:cs="細明體" w:hint="eastAsia"/>
          <w:b/>
          <w:sz w:val="36"/>
          <w:szCs w:val="36"/>
        </w:rPr>
        <w:t>生涯發展教育實施計畫</w:t>
      </w:r>
    </w:p>
    <w:p w:rsidR="00B753BF" w:rsidRPr="00DD6763" w:rsidRDefault="00B753BF" w:rsidP="00B753BF">
      <w:pPr>
        <w:spacing w:line="500" w:lineRule="exact"/>
        <w:jc w:val="distribute"/>
        <w:rPr>
          <w:rFonts w:ascii="華康中明體(P)" w:eastAsia="華康中明體(P)" w:hAnsi="華康中圓體"/>
          <w:b/>
          <w:bCs/>
          <w:kern w:val="0"/>
          <w:sz w:val="44"/>
          <w:szCs w:val="44"/>
        </w:rPr>
      </w:pPr>
      <w:r>
        <w:rPr>
          <w:rFonts w:asciiTheme="majorEastAsia" w:eastAsiaTheme="majorEastAsia" w:hAnsiTheme="majorEastAsia" w:cs="細明體" w:hint="eastAsia"/>
          <w:b/>
          <w:sz w:val="36"/>
          <w:szCs w:val="36"/>
        </w:rPr>
        <w:t>八年級參訪社區高職餐旅群105.12.12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B753BF" w:rsidTr="00C012C8">
        <w:trPr>
          <w:trHeight w:val="4334"/>
        </w:trPr>
        <w:tc>
          <w:tcPr>
            <w:tcW w:w="4927" w:type="dxa"/>
          </w:tcPr>
          <w:p w:rsidR="00B753BF" w:rsidRDefault="007D5AA0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9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7D5AA0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3BF" w:rsidTr="00C012C8">
        <w:trPr>
          <w:trHeight w:val="4156"/>
        </w:trPr>
        <w:tc>
          <w:tcPr>
            <w:tcW w:w="4927" w:type="dxa"/>
          </w:tcPr>
          <w:p w:rsidR="00B753BF" w:rsidRDefault="007D5AA0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7D5AA0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7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3BF" w:rsidTr="00C012C8">
        <w:trPr>
          <w:trHeight w:val="4103"/>
        </w:trPr>
        <w:tc>
          <w:tcPr>
            <w:tcW w:w="4927" w:type="dxa"/>
          </w:tcPr>
          <w:p w:rsidR="00B753BF" w:rsidRDefault="007D5AA0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9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7D5AA0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38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3BF" w:rsidRDefault="00B753BF"/>
    <w:p w:rsidR="00B753BF" w:rsidRDefault="00B753BF">
      <w:pPr>
        <w:widowControl/>
      </w:pPr>
      <w:r>
        <w:br w:type="page"/>
      </w:r>
    </w:p>
    <w:p w:rsidR="00B753BF" w:rsidRDefault="00B753BF" w:rsidP="00B753BF">
      <w:pPr>
        <w:spacing w:line="500" w:lineRule="exact"/>
        <w:jc w:val="distribute"/>
        <w:rPr>
          <w:rFonts w:asciiTheme="majorEastAsia" w:eastAsiaTheme="majorEastAsia" w:hAnsiTheme="majorEastAsia" w:cs="細明體"/>
          <w:b/>
          <w:sz w:val="36"/>
          <w:szCs w:val="36"/>
        </w:rPr>
      </w:pPr>
      <w:r w:rsidRPr="00C93E39">
        <w:rPr>
          <w:rFonts w:ascii="華康中明體(P)" w:eastAsia="華康中明體(P)" w:hint="eastAsia"/>
          <w:b/>
          <w:kern w:val="0"/>
          <w:sz w:val="36"/>
          <w:szCs w:val="36"/>
        </w:rPr>
        <w:lastRenderedPageBreak/>
        <w:t>臺南市崑山高級中學</w:t>
      </w:r>
      <w:r w:rsidRPr="00C93E39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105學年度</w:t>
      </w:r>
      <w:r w:rsidRPr="00C93E39">
        <w:rPr>
          <w:rFonts w:asciiTheme="majorEastAsia" w:eastAsiaTheme="majorEastAsia" w:hAnsiTheme="majorEastAsia" w:cs="細明體" w:hint="eastAsia"/>
          <w:b/>
          <w:sz w:val="36"/>
          <w:szCs w:val="36"/>
        </w:rPr>
        <w:t>生涯發展教育實施計畫</w:t>
      </w:r>
    </w:p>
    <w:p w:rsidR="00B753BF" w:rsidRPr="00DD6763" w:rsidRDefault="00B753BF" w:rsidP="00B753BF">
      <w:pPr>
        <w:spacing w:line="500" w:lineRule="exact"/>
        <w:jc w:val="distribute"/>
        <w:rPr>
          <w:rFonts w:ascii="華康中明體(P)" w:eastAsia="華康中明體(P)" w:hAnsi="華康中圓體"/>
          <w:b/>
          <w:bCs/>
          <w:kern w:val="0"/>
          <w:sz w:val="44"/>
          <w:szCs w:val="44"/>
        </w:rPr>
      </w:pPr>
      <w:r>
        <w:rPr>
          <w:rFonts w:asciiTheme="majorEastAsia" w:eastAsiaTheme="majorEastAsia" w:hAnsiTheme="majorEastAsia" w:cs="細明體" w:hint="eastAsia"/>
          <w:b/>
          <w:sz w:val="36"/>
          <w:szCs w:val="36"/>
        </w:rPr>
        <w:t>八年級參訪社區高職餐旅群105.12.12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B753BF" w:rsidTr="00C012C8">
        <w:trPr>
          <w:trHeight w:val="4334"/>
        </w:trPr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36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39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3BF" w:rsidTr="00C012C8">
        <w:trPr>
          <w:trHeight w:val="4156"/>
        </w:trPr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5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36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3BF" w:rsidTr="00C012C8">
        <w:trPr>
          <w:trHeight w:val="4103"/>
        </w:trPr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7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4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3BF" w:rsidRDefault="00B753BF"/>
    <w:p w:rsidR="00B753BF" w:rsidRDefault="00B753BF">
      <w:pPr>
        <w:widowControl/>
      </w:pPr>
      <w:r>
        <w:br w:type="page"/>
      </w:r>
    </w:p>
    <w:p w:rsidR="00B753BF" w:rsidRDefault="00B753BF" w:rsidP="00B753BF">
      <w:pPr>
        <w:spacing w:line="500" w:lineRule="exact"/>
        <w:jc w:val="distribute"/>
        <w:rPr>
          <w:rFonts w:asciiTheme="majorEastAsia" w:eastAsiaTheme="majorEastAsia" w:hAnsiTheme="majorEastAsia" w:cs="細明體"/>
          <w:b/>
          <w:sz w:val="36"/>
          <w:szCs w:val="36"/>
        </w:rPr>
      </w:pPr>
      <w:r w:rsidRPr="00C93E39">
        <w:rPr>
          <w:rFonts w:ascii="華康中明體(P)" w:eastAsia="華康中明體(P)" w:hint="eastAsia"/>
          <w:b/>
          <w:kern w:val="0"/>
          <w:sz w:val="36"/>
          <w:szCs w:val="36"/>
        </w:rPr>
        <w:lastRenderedPageBreak/>
        <w:t>臺南市崑山高級中學</w:t>
      </w:r>
      <w:r w:rsidRPr="00C93E39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105學年度</w:t>
      </w:r>
      <w:r w:rsidRPr="00C93E39">
        <w:rPr>
          <w:rFonts w:asciiTheme="majorEastAsia" w:eastAsiaTheme="majorEastAsia" w:hAnsiTheme="majorEastAsia" w:cs="細明體" w:hint="eastAsia"/>
          <w:b/>
          <w:sz w:val="36"/>
          <w:szCs w:val="36"/>
        </w:rPr>
        <w:t>生涯發展教育實施計畫</w:t>
      </w:r>
    </w:p>
    <w:p w:rsidR="00B753BF" w:rsidRPr="00DD6763" w:rsidRDefault="00B753BF" w:rsidP="00B753BF">
      <w:pPr>
        <w:spacing w:line="500" w:lineRule="exact"/>
        <w:jc w:val="distribute"/>
        <w:rPr>
          <w:rFonts w:ascii="華康中明體(P)" w:eastAsia="華康中明體(P)" w:hAnsi="華康中圓體"/>
          <w:b/>
          <w:bCs/>
          <w:kern w:val="0"/>
          <w:sz w:val="44"/>
          <w:szCs w:val="44"/>
        </w:rPr>
      </w:pPr>
      <w:r>
        <w:rPr>
          <w:rFonts w:asciiTheme="majorEastAsia" w:eastAsiaTheme="majorEastAsia" w:hAnsiTheme="majorEastAsia" w:cs="細明體" w:hint="eastAsia"/>
          <w:b/>
          <w:sz w:val="36"/>
          <w:szCs w:val="36"/>
        </w:rPr>
        <w:t>八年級參訪社區高職餐旅群105.12.12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B753BF" w:rsidTr="00C012C8">
        <w:trPr>
          <w:trHeight w:val="4334"/>
        </w:trPr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7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0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3BF" w:rsidTr="00C012C8">
        <w:trPr>
          <w:trHeight w:val="4156"/>
        </w:trPr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6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1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3BF" w:rsidTr="00C012C8">
        <w:trPr>
          <w:trHeight w:val="4103"/>
        </w:trPr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38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753BF" w:rsidRDefault="002353EB" w:rsidP="00C012C8">
            <w:r>
              <w:rPr>
                <w:noProof/>
              </w:rPr>
              <w:drawing>
                <wp:inline distT="0" distB="0" distL="0" distR="0">
                  <wp:extent cx="2991485" cy="2243455"/>
                  <wp:effectExtent l="0" t="0" r="0" b="444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38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BA8" w:rsidRPr="00B753BF" w:rsidRDefault="00C92BA8"/>
    <w:sectPr w:rsidR="00C92BA8" w:rsidRPr="00B753BF" w:rsidSect="00E93C9B">
      <w:pgSz w:w="11906" w:h="16838" w:code="9"/>
      <w:pgMar w:top="851" w:right="1134" w:bottom="1560" w:left="1134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CD2" w:rsidRDefault="00C72CD2" w:rsidP="00723B56">
      <w:r>
        <w:separator/>
      </w:r>
    </w:p>
  </w:endnote>
  <w:endnote w:type="continuationSeparator" w:id="0">
    <w:p w:rsidR="00C72CD2" w:rsidRDefault="00C72CD2" w:rsidP="00723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明體(P)">
    <w:altName w:val="Malgun Gothic Semilight"/>
    <w:charset w:val="88"/>
    <w:family w:val="roman"/>
    <w:pitch w:val="variable"/>
    <w:sig w:usb0="00000000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CD2" w:rsidRDefault="00C72CD2" w:rsidP="00723B56">
      <w:r>
        <w:separator/>
      </w:r>
    </w:p>
  </w:footnote>
  <w:footnote w:type="continuationSeparator" w:id="0">
    <w:p w:rsidR="00C72CD2" w:rsidRDefault="00C72CD2" w:rsidP="00723B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46E"/>
    <w:rsid w:val="00043BE0"/>
    <w:rsid w:val="00046F0B"/>
    <w:rsid w:val="000A1E12"/>
    <w:rsid w:val="000A2121"/>
    <w:rsid w:val="000C0E9E"/>
    <w:rsid w:val="000E4C3B"/>
    <w:rsid w:val="000F1639"/>
    <w:rsid w:val="001051ED"/>
    <w:rsid w:val="00110C48"/>
    <w:rsid w:val="001A127F"/>
    <w:rsid w:val="001A3FC4"/>
    <w:rsid w:val="001F68AE"/>
    <w:rsid w:val="0023046E"/>
    <w:rsid w:val="002353EB"/>
    <w:rsid w:val="002776FE"/>
    <w:rsid w:val="0028316A"/>
    <w:rsid w:val="00290DAE"/>
    <w:rsid w:val="002B5982"/>
    <w:rsid w:val="002C5586"/>
    <w:rsid w:val="002D4FF8"/>
    <w:rsid w:val="002E336F"/>
    <w:rsid w:val="00350427"/>
    <w:rsid w:val="003A35CC"/>
    <w:rsid w:val="00404E9A"/>
    <w:rsid w:val="004149DF"/>
    <w:rsid w:val="00422E51"/>
    <w:rsid w:val="004D727B"/>
    <w:rsid w:val="004E2141"/>
    <w:rsid w:val="00523BAD"/>
    <w:rsid w:val="00541C21"/>
    <w:rsid w:val="00545EEE"/>
    <w:rsid w:val="005F6C30"/>
    <w:rsid w:val="00611E61"/>
    <w:rsid w:val="006550A2"/>
    <w:rsid w:val="00676ABE"/>
    <w:rsid w:val="0068736D"/>
    <w:rsid w:val="00687E6B"/>
    <w:rsid w:val="006979D7"/>
    <w:rsid w:val="006A78C9"/>
    <w:rsid w:val="006F6D57"/>
    <w:rsid w:val="00723B56"/>
    <w:rsid w:val="0073106F"/>
    <w:rsid w:val="00797901"/>
    <w:rsid w:val="007A6030"/>
    <w:rsid w:val="007B35EE"/>
    <w:rsid w:val="007C4A7C"/>
    <w:rsid w:val="007D5AA0"/>
    <w:rsid w:val="007F3035"/>
    <w:rsid w:val="00807112"/>
    <w:rsid w:val="008368A2"/>
    <w:rsid w:val="008B166C"/>
    <w:rsid w:val="008F782C"/>
    <w:rsid w:val="00903DA2"/>
    <w:rsid w:val="009672D6"/>
    <w:rsid w:val="00970FF9"/>
    <w:rsid w:val="00982011"/>
    <w:rsid w:val="009B0D62"/>
    <w:rsid w:val="009B5753"/>
    <w:rsid w:val="009C7F49"/>
    <w:rsid w:val="009F3188"/>
    <w:rsid w:val="00A72516"/>
    <w:rsid w:val="00A94E2C"/>
    <w:rsid w:val="00AA2D1C"/>
    <w:rsid w:val="00AB60A0"/>
    <w:rsid w:val="00AF7C7F"/>
    <w:rsid w:val="00B150D9"/>
    <w:rsid w:val="00B33106"/>
    <w:rsid w:val="00B61FD7"/>
    <w:rsid w:val="00B753BF"/>
    <w:rsid w:val="00B94FD3"/>
    <w:rsid w:val="00BC4C22"/>
    <w:rsid w:val="00BE318F"/>
    <w:rsid w:val="00BE40D6"/>
    <w:rsid w:val="00C72CD2"/>
    <w:rsid w:val="00C92BA8"/>
    <w:rsid w:val="00CB1E38"/>
    <w:rsid w:val="00D05C1F"/>
    <w:rsid w:val="00D12831"/>
    <w:rsid w:val="00D415E1"/>
    <w:rsid w:val="00D42051"/>
    <w:rsid w:val="00D55763"/>
    <w:rsid w:val="00D96D1B"/>
    <w:rsid w:val="00DF6451"/>
    <w:rsid w:val="00E119E2"/>
    <w:rsid w:val="00E85EF7"/>
    <w:rsid w:val="00E93C9B"/>
    <w:rsid w:val="00EA48D3"/>
    <w:rsid w:val="00F22BCE"/>
    <w:rsid w:val="00F43AF3"/>
    <w:rsid w:val="00F95C9E"/>
    <w:rsid w:val="00FC0F58"/>
    <w:rsid w:val="00FD0F45"/>
    <w:rsid w:val="00FF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04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3046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3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3B5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3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3B5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04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3046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3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3B5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3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3B5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麗美</dc:creator>
  <cp:lastModifiedBy>user</cp:lastModifiedBy>
  <cp:revision>2</cp:revision>
  <cp:lastPrinted>2016-12-12T07:44:00Z</cp:lastPrinted>
  <dcterms:created xsi:type="dcterms:W3CDTF">2017-11-01T02:17:00Z</dcterms:created>
  <dcterms:modified xsi:type="dcterms:W3CDTF">2017-11-01T02:17:00Z</dcterms:modified>
</cp:coreProperties>
</file>