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22" w:rsidRPr="00127922" w:rsidRDefault="00127922" w:rsidP="00127922">
      <w:pPr>
        <w:pStyle w:val="Web"/>
        <w:shd w:val="clear" w:color="auto" w:fill="FFFFFF"/>
        <w:spacing w:before="0" w:after="0"/>
        <w:rPr>
          <w:rStyle w:val="a9"/>
          <w:rFonts w:ascii="標楷體" w:eastAsia="標楷體" w:hAnsi="標楷體"/>
          <w:color w:val="002060"/>
          <w:sz w:val="40"/>
          <w:szCs w:val="40"/>
        </w:rPr>
      </w:pPr>
      <w:r w:rsidRPr="00127922">
        <w:rPr>
          <w:rStyle w:val="a9"/>
          <w:rFonts w:ascii="標楷體" w:eastAsia="標楷體" w:hAnsi="標楷體" w:hint="eastAsia"/>
          <w:color w:val="002060"/>
          <w:sz w:val="40"/>
          <w:szCs w:val="40"/>
        </w:rPr>
        <w:t>多媒體動畫科</w:t>
      </w:r>
      <w:proofErr w:type="gramStart"/>
      <w:r w:rsidRPr="00127922">
        <w:rPr>
          <w:rStyle w:val="a9"/>
          <w:rFonts w:ascii="標楷體" w:eastAsia="標楷體" w:hAnsi="標楷體" w:hint="eastAsia"/>
          <w:color w:val="002060"/>
          <w:sz w:val="40"/>
          <w:szCs w:val="40"/>
        </w:rPr>
        <w:t>─</w:t>
      </w:r>
      <w:proofErr w:type="gramEnd"/>
      <w:r w:rsidRPr="00127922">
        <w:rPr>
          <w:rStyle w:val="a9"/>
          <w:rFonts w:ascii="標楷體" w:eastAsia="標楷體" w:hAnsi="標楷體" w:hint="eastAsia"/>
          <w:color w:val="002060"/>
          <w:sz w:val="40"/>
          <w:szCs w:val="40"/>
        </w:rPr>
        <w:t>教學設備/專業軟體</w:t>
      </w:r>
    </w:p>
    <w:tbl>
      <w:tblPr>
        <w:tblStyle w:val="aa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18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518"/>
        <w:gridCol w:w="8004"/>
      </w:tblGrid>
      <w:tr w:rsidR="00127922" w:rsidTr="00127922">
        <w:trPr>
          <w:trHeight w:val="818"/>
        </w:trPr>
        <w:tc>
          <w:tcPr>
            <w:tcW w:w="2518" w:type="dxa"/>
            <w:shd w:val="clear" w:color="auto" w:fill="A6A6A6" w:themeFill="background1" w:themeFillShade="A6"/>
          </w:tcPr>
          <w:p w:rsidR="00127922" w:rsidRPr="00A54ACA" w:rsidRDefault="00127922" w:rsidP="004A71D5">
            <w:pPr>
              <w:pStyle w:val="Web"/>
              <w:spacing w:line="42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40"/>
                <w:szCs w:val="40"/>
              </w:rPr>
            </w:pPr>
            <w:r w:rsidRPr="00A54ACA">
              <w:rPr>
                <w:rFonts w:ascii="微軟正黑體" w:eastAsia="微軟正黑體" w:hAnsi="微軟正黑體" w:hint="eastAsia"/>
                <w:b/>
                <w:color w:val="FFFFFF" w:themeColor="background1"/>
                <w:sz w:val="40"/>
                <w:szCs w:val="40"/>
              </w:rPr>
              <w:t>軟體名稱</w:t>
            </w:r>
          </w:p>
        </w:tc>
        <w:tc>
          <w:tcPr>
            <w:tcW w:w="8004" w:type="dxa"/>
            <w:shd w:val="clear" w:color="auto" w:fill="A6A6A6" w:themeFill="background1" w:themeFillShade="A6"/>
          </w:tcPr>
          <w:p w:rsidR="00127922" w:rsidRPr="00A54ACA" w:rsidRDefault="00127922" w:rsidP="004A71D5">
            <w:pPr>
              <w:pStyle w:val="Web"/>
              <w:spacing w:line="42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40"/>
                <w:szCs w:val="40"/>
              </w:rPr>
            </w:pPr>
            <w:r w:rsidRPr="00A54ACA">
              <w:rPr>
                <w:rFonts w:ascii="微軟正黑體" w:eastAsia="微軟正黑體" w:hAnsi="微軟正黑體" w:hint="eastAsia"/>
                <w:b/>
                <w:color w:val="FFFFFF" w:themeColor="background1"/>
                <w:sz w:val="40"/>
                <w:szCs w:val="40"/>
              </w:rPr>
              <w:t>功能</w:t>
            </w:r>
          </w:p>
        </w:tc>
      </w:tr>
      <w:tr w:rsidR="00127922" w:rsidTr="00127922">
        <w:trPr>
          <w:cantSplit/>
          <w:trHeight w:val="1134"/>
        </w:trPr>
        <w:tc>
          <w:tcPr>
            <w:tcW w:w="2518" w:type="dxa"/>
            <w:vAlign w:val="center"/>
          </w:tcPr>
          <w:p w:rsidR="00127922" w:rsidRPr="00783318" w:rsidRDefault="00127922" w:rsidP="00127922">
            <w:pPr>
              <w:pStyle w:val="Web"/>
              <w:spacing w:line="420" w:lineRule="atLeast"/>
              <w:jc w:val="center"/>
              <w:rPr>
                <w:b/>
                <w:sz w:val="28"/>
                <w:szCs w:val="28"/>
              </w:rPr>
            </w:pPr>
            <w:r w:rsidRPr="00783318">
              <w:rPr>
                <w:rFonts w:ascii="Arial" w:hAnsi="Arial" w:cs="Arial"/>
                <w:b/>
                <w:color w:val="333333"/>
                <w:sz w:val="28"/>
                <w:szCs w:val="28"/>
              </w:rPr>
              <w:t>Photoshop</w:t>
            </w:r>
          </w:p>
        </w:tc>
        <w:tc>
          <w:tcPr>
            <w:tcW w:w="8004" w:type="dxa"/>
          </w:tcPr>
          <w:p w:rsidR="00127922" w:rsidRPr="003C2233" w:rsidRDefault="00783318" w:rsidP="004A71D5">
            <w:pPr>
              <w:pStyle w:val="Web"/>
              <w:spacing w:line="420" w:lineRule="atLeast"/>
              <w:rPr>
                <w:rFonts w:asciiTheme="minorEastAsia" w:eastAsiaTheme="minorEastAsia" w:hAnsiTheme="minorEastAsia"/>
              </w:rPr>
            </w:pPr>
            <w:r w:rsidRPr="003C2233">
              <w:rPr>
                <w:rFonts w:asciiTheme="minorEastAsia" w:eastAsiaTheme="minorEastAsia" w:hAnsiTheme="minorEastAsia" w:cs="Arial"/>
                <w:color w:val="333333"/>
              </w:rPr>
              <w:t>點陣圖影像編輯器，處理以像素所構成的數位影像，使用其眾多的編修與繪圖工具，可以更有效的進行圖片編輯工作，主要應用在數位插畫、圖像處理及合成。</w:t>
            </w:r>
          </w:p>
        </w:tc>
      </w:tr>
      <w:tr w:rsidR="00127922" w:rsidTr="00127922">
        <w:trPr>
          <w:cantSplit/>
          <w:trHeight w:val="1134"/>
        </w:trPr>
        <w:tc>
          <w:tcPr>
            <w:tcW w:w="2518" w:type="dxa"/>
            <w:vAlign w:val="center"/>
          </w:tcPr>
          <w:p w:rsidR="00127922" w:rsidRPr="00783318" w:rsidRDefault="00783318" w:rsidP="00127922">
            <w:pPr>
              <w:pStyle w:val="Web"/>
              <w:spacing w:line="420" w:lineRule="atLeast"/>
              <w:jc w:val="center"/>
              <w:rPr>
                <w:b/>
                <w:sz w:val="28"/>
                <w:szCs w:val="28"/>
              </w:rPr>
            </w:pPr>
            <w:r w:rsidRPr="00783318">
              <w:rPr>
                <w:rFonts w:ascii="Arial" w:hAnsi="Arial" w:cs="Arial"/>
                <w:b/>
                <w:color w:val="333333"/>
                <w:sz w:val="28"/>
                <w:szCs w:val="28"/>
              </w:rPr>
              <w:t>Illustrator</w:t>
            </w:r>
          </w:p>
        </w:tc>
        <w:tc>
          <w:tcPr>
            <w:tcW w:w="8004" w:type="dxa"/>
          </w:tcPr>
          <w:p w:rsidR="00127922" w:rsidRPr="003C2233" w:rsidRDefault="00783318" w:rsidP="004A71D5">
            <w:pPr>
              <w:pStyle w:val="Web"/>
              <w:spacing w:line="420" w:lineRule="atLeast"/>
              <w:rPr>
                <w:rFonts w:asciiTheme="minorEastAsia" w:eastAsiaTheme="minorEastAsia" w:hAnsiTheme="minorEastAsia"/>
                <w:noProof/>
              </w:rPr>
            </w:pPr>
            <w:r w:rsidRPr="003C2233">
              <w:rPr>
                <w:rFonts w:asciiTheme="minorEastAsia" w:eastAsiaTheme="minorEastAsia" w:hAnsiTheme="minorEastAsia" w:cs="Arial"/>
                <w:color w:val="333333"/>
              </w:rPr>
              <w:t>向量的圖形製作軟體，集成文字處理、上色等功能，不僅在插圖製作，在印刷製品（如廣告傳單、小冊子）設計製作方面也廣泛使用，主要應用在數位插畫、文字設計、版面編排。</w:t>
            </w:r>
          </w:p>
        </w:tc>
      </w:tr>
      <w:tr w:rsidR="00731C2F" w:rsidTr="00127922">
        <w:trPr>
          <w:cantSplit/>
          <w:trHeight w:val="1134"/>
        </w:trPr>
        <w:tc>
          <w:tcPr>
            <w:tcW w:w="2518" w:type="dxa"/>
            <w:vAlign w:val="center"/>
          </w:tcPr>
          <w:p w:rsidR="00731C2F" w:rsidRPr="00783318" w:rsidRDefault="00731C2F" w:rsidP="00127922">
            <w:pPr>
              <w:pStyle w:val="Web"/>
              <w:spacing w:line="420" w:lineRule="atLeast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Core</w:t>
            </w:r>
            <w:r w:rsidR="004B1EE2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l</w:t>
            </w:r>
            <w:r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D</w:t>
            </w:r>
            <w:r w:rsidR="004B1EE2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RAW</w:t>
            </w:r>
          </w:p>
        </w:tc>
        <w:tc>
          <w:tcPr>
            <w:tcW w:w="8004" w:type="dxa"/>
          </w:tcPr>
          <w:p w:rsidR="00731C2F" w:rsidRPr="003C2233" w:rsidRDefault="004B1EE2" w:rsidP="004A71D5">
            <w:pPr>
              <w:pStyle w:val="Web"/>
              <w:spacing w:line="420" w:lineRule="atLeast"/>
              <w:rPr>
                <w:rFonts w:asciiTheme="minorEastAsia" w:eastAsiaTheme="minorEastAsia" w:hAnsiTheme="minorEastAsia" w:cs="Arial"/>
                <w:color w:val="333333"/>
              </w:rPr>
            </w:pPr>
            <w:r w:rsidRPr="003C2233">
              <w:rPr>
                <w:rFonts w:asciiTheme="minorEastAsia" w:eastAsiaTheme="minorEastAsia" w:hAnsiTheme="minorEastAsia" w:cs="Arial"/>
                <w:color w:val="333333"/>
              </w:rPr>
              <w:t>向量的圖形製作軟體，集成文字處理、上色等功能，不僅在插圖製作，在印刷製品（如廣告傳單、小冊子）設計製作方面也廣泛使用，主要應用在數位插畫、文字設計、版面編排。</w:t>
            </w:r>
          </w:p>
        </w:tc>
      </w:tr>
      <w:tr w:rsidR="00783318" w:rsidTr="00127922">
        <w:trPr>
          <w:cantSplit/>
          <w:trHeight w:val="1134"/>
        </w:trPr>
        <w:tc>
          <w:tcPr>
            <w:tcW w:w="2518" w:type="dxa"/>
            <w:vAlign w:val="center"/>
          </w:tcPr>
          <w:p w:rsidR="00783318" w:rsidRPr="00783318" w:rsidRDefault="00783318">
            <w:pPr>
              <w:spacing w:after="686" w:line="360" w:lineRule="auto"/>
              <w:jc w:val="center"/>
              <w:rPr>
                <w:rFonts w:ascii="Arial" w:eastAsia="新細明體" w:hAnsi="Arial" w:cs="Arial"/>
                <w:b/>
                <w:color w:val="333333"/>
                <w:sz w:val="28"/>
                <w:szCs w:val="28"/>
              </w:rPr>
            </w:pPr>
            <w:r w:rsidRPr="00783318">
              <w:rPr>
                <w:rFonts w:ascii="Arial" w:hAnsi="Arial" w:cs="Arial"/>
                <w:b/>
                <w:color w:val="333333"/>
                <w:sz w:val="28"/>
                <w:szCs w:val="28"/>
              </w:rPr>
              <w:t>Flash</w:t>
            </w:r>
          </w:p>
        </w:tc>
        <w:tc>
          <w:tcPr>
            <w:tcW w:w="8004" w:type="dxa"/>
          </w:tcPr>
          <w:p w:rsidR="00783318" w:rsidRPr="003C2233" w:rsidRDefault="00783318">
            <w:pPr>
              <w:spacing w:after="686" w:line="360" w:lineRule="auto"/>
              <w:rPr>
                <w:rFonts w:asciiTheme="minorEastAsia" w:hAnsiTheme="minorEastAsia" w:cs="Arial"/>
                <w:color w:val="333333"/>
                <w:szCs w:val="24"/>
              </w:rPr>
            </w:pPr>
            <w:r w:rsidRPr="003C2233">
              <w:rPr>
                <w:rFonts w:asciiTheme="minorEastAsia" w:hAnsiTheme="minorEastAsia" w:cs="Arial"/>
                <w:color w:val="333333"/>
                <w:szCs w:val="24"/>
              </w:rPr>
              <w:t>多媒體向量動畫製作軟體，主要應用於動畫製作、網頁製作。</w:t>
            </w:r>
          </w:p>
        </w:tc>
      </w:tr>
      <w:tr w:rsidR="00783318" w:rsidTr="003C2233">
        <w:trPr>
          <w:trHeight w:val="525"/>
        </w:trPr>
        <w:tc>
          <w:tcPr>
            <w:tcW w:w="2518" w:type="dxa"/>
            <w:vAlign w:val="center"/>
          </w:tcPr>
          <w:p w:rsidR="00783318" w:rsidRPr="00783318" w:rsidRDefault="00783318">
            <w:pPr>
              <w:spacing w:after="686" w:line="360" w:lineRule="auto"/>
              <w:jc w:val="center"/>
              <w:rPr>
                <w:rFonts w:ascii="Arial" w:eastAsia="新細明體" w:hAnsi="Arial" w:cs="Arial"/>
                <w:b/>
                <w:color w:val="333333"/>
                <w:sz w:val="28"/>
                <w:szCs w:val="28"/>
              </w:rPr>
            </w:pPr>
            <w:r w:rsidRPr="00783318">
              <w:rPr>
                <w:rFonts w:ascii="Arial" w:hAnsi="Arial" w:cs="Arial"/>
                <w:b/>
                <w:color w:val="333333"/>
                <w:sz w:val="28"/>
                <w:szCs w:val="28"/>
              </w:rPr>
              <w:t>Dreamweaver</w:t>
            </w:r>
          </w:p>
        </w:tc>
        <w:tc>
          <w:tcPr>
            <w:tcW w:w="8004" w:type="dxa"/>
          </w:tcPr>
          <w:p w:rsidR="00783318" w:rsidRPr="003C2233" w:rsidRDefault="00783318">
            <w:pPr>
              <w:spacing w:after="686" w:line="360" w:lineRule="auto"/>
              <w:rPr>
                <w:rFonts w:asciiTheme="minorEastAsia" w:hAnsiTheme="minorEastAsia" w:cs="Arial"/>
                <w:color w:val="333333"/>
                <w:szCs w:val="24"/>
              </w:rPr>
            </w:pPr>
            <w:r w:rsidRPr="003C2233">
              <w:rPr>
                <w:rFonts w:asciiTheme="minorEastAsia" w:hAnsiTheme="minorEastAsia" w:cs="Arial"/>
                <w:color w:val="333333"/>
                <w:szCs w:val="24"/>
              </w:rPr>
              <w:t>網站開發工具，主要應用於網頁設計。</w:t>
            </w:r>
          </w:p>
        </w:tc>
      </w:tr>
      <w:tr w:rsidR="00783318" w:rsidTr="00783318">
        <w:trPr>
          <w:trHeight w:val="542"/>
        </w:trPr>
        <w:tc>
          <w:tcPr>
            <w:tcW w:w="2518" w:type="dxa"/>
            <w:vAlign w:val="center"/>
          </w:tcPr>
          <w:p w:rsidR="00783318" w:rsidRPr="00783318" w:rsidRDefault="00783318">
            <w:pPr>
              <w:spacing w:after="686" w:line="360" w:lineRule="auto"/>
              <w:jc w:val="center"/>
              <w:rPr>
                <w:rFonts w:ascii="Arial" w:eastAsia="新細明體" w:hAnsi="Arial" w:cs="Arial"/>
                <w:b/>
                <w:color w:val="333333"/>
                <w:sz w:val="28"/>
                <w:szCs w:val="28"/>
              </w:rPr>
            </w:pPr>
            <w:r w:rsidRPr="00783318">
              <w:rPr>
                <w:rFonts w:ascii="Arial" w:hAnsi="Arial" w:cs="Arial"/>
                <w:b/>
                <w:color w:val="333333"/>
                <w:sz w:val="28"/>
                <w:szCs w:val="28"/>
              </w:rPr>
              <w:t>3D MAX</w:t>
            </w:r>
          </w:p>
        </w:tc>
        <w:tc>
          <w:tcPr>
            <w:tcW w:w="8004" w:type="dxa"/>
          </w:tcPr>
          <w:p w:rsidR="00783318" w:rsidRPr="003C2233" w:rsidRDefault="00783318">
            <w:pPr>
              <w:spacing w:after="686" w:line="360" w:lineRule="auto"/>
              <w:rPr>
                <w:rFonts w:asciiTheme="minorEastAsia" w:hAnsiTheme="minorEastAsia" w:cs="Arial"/>
                <w:color w:val="333333"/>
                <w:szCs w:val="24"/>
              </w:rPr>
            </w:pPr>
            <w:r w:rsidRPr="003C2233">
              <w:rPr>
                <w:rFonts w:asciiTheme="minorEastAsia" w:hAnsiTheme="minorEastAsia" w:cs="Arial"/>
                <w:color w:val="333333"/>
                <w:szCs w:val="24"/>
              </w:rPr>
              <w:t>三</w:t>
            </w:r>
            <w:proofErr w:type="gramStart"/>
            <w:r w:rsidRPr="003C2233">
              <w:rPr>
                <w:rFonts w:asciiTheme="minorEastAsia" w:hAnsiTheme="minorEastAsia" w:cs="Arial"/>
                <w:color w:val="333333"/>
                <w:szCs w:val="24"/>
              </w:rPr>
              <w:t>維建模</w:t>
            </w:r>
            <w:proofErr w:type="gramEnd"/>
            <w:r w:rsidRPr="003C2233">
              <w:rPr>
                <w:rFonts w:asciiTheme="minorEastAsia" w:hAnsiTheme="minorEastAsia" w:cs="Arial"/>
                <w:color w:val="333333"/>
                <w:szCs w:val="24"/>
              </w:rPr>
              <w:t>、貼圖、算圖及動畫製作軟體，主要應用於3d動畫製作。</w:t>
            </w:r>
          </w:p>
        </w:tc>
      </w:tr>
      <w:tr w:rsidR="00783318" w:rsidTr="003C2233">
        <w:trPr>
          <w:trHeight w:val="816"/>
        </w:trPr>
        <w:tc>
          <w:tcPr>
            <w:tcW w:w="2518" w:type="dxa"/>
            <w:vAlign w:val="center"/>
          </w:tcPr>
          <w:p w:rsidR="00783318" w:rsidRPr="00783318" w:rsidRDefault="009E3955">
            <w:pPr>
              <w:spacing w:after="686" w:line="360" w:lineRule="auto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color w:val="232323"/>
                <w:sz w:val="28"/>
                <w:szCs w:val="28"/>
                <w:shd w:val="clear" w:color="auto" w:fill="FFFFFF"/>
              </w:rPr>
              <w:t>威力導演</w:t>
            </w:r>
          </w:p>
        </w:tc>
        <w:tc>
          <w:tcPr>
            <w:tcW w:w="8004" w:type="dxa"/>
          </w:tcPr>
          <w:p w:rsidR="00783318" w:rsidRPr="003C2233" w:rsidRDefault="003C2233" w:rsidP="00783318">
            <w:pPr>
              <w:spacing w:after="686" w:line="360" w:lineRule="auto"/>
              <w:rPr>
                <w:rFonts w:asciiTheme="minorEastAsia" w:hAnsiTheme="minorEastAsia" w:cs="Arial"/>
                <w:color w:val="333333"/>
                <w:szCs w:val="24"/>
              </w:rPr>
            </w:pPr>
            <w:r w:rsidRPr="003C2233">
              <w:rPr>
                <w:rFonts w:asciiTheme="minorEastAsia" w:hAnsiTheme="minorEastAsia" w:hint="eastAsia"/>
              </w:rPr>
              <w:t>非線性</w:t>
            </w:r>
            <w:r w:rsidR="009E3955" w:rsidRPr="003C2233">
              <w:rPr>
                <w:rFonts w:asciiTheme="minorEastAsia" w:hAnsiTheme="minorEastAsia" w:hint="eastAsia"/>
              </w:rPr>
              <w:t>影音編輯</w:t>
            </w:r>
            <w:r w:rsidR="009E3955" w:rsidRPr="003C2233">
              <w:rPr>
                <w:rFonts w:asciiTheme="minorEastAsia" w:hAnsiTheme="minorEastAsia" w:hint="eastAsia"/>
                <w:b/>
                <w:bCs/>
              </w:rPr>
              <w:t>功能</w:t>
            </w:r>
            <w:r w:rsidRPr="003C2233">
              <w:rPr>
                <w:rFonts w:asciiTheme="minorEastAsia" w:hAnsiTheme="minorEastAsia" w:hint="eastAsia"/>
                <w:b/>
                <w:bCs/>
              </w:rPr>
              <w:t>，</w:t>
            </w:r>
            <w:r w:rsidR="009E3955" w:rsidRPr="003C2233">
              <w:rPr>
                <w:rFonts w:asciiTheme="minorEastAsia" w:hAnsiTheme="minorEastAsia" w:hint="eastAsia"/>
              </w:rPr>
              <w:t>以及</w:t>
            </w:r>
            <w:r w:rsidR="009869F8">
              <w:rPr>
                <w:rFonts w:asciiTheme="minorEastAsia" w:hAnsiTheme="minorEastAsia" w:hint="eastAsia"/>
              </w:rPr>
              <w:t>影片剪輯</w:t>
            </w:r>
            <w:r w:rsidR="009E3955" w:rsidRPr="003C2233">
              <w:rPr>
                <w:rFonts w:asciiTheme="minorEastAsia" w:hAnsiTheme="minorEastAsia" w:hint="eastAsia"/>
              </w:rPr>
              <w:t>製作技巧</w:t>
            </w:r>
            <w:r w:rsidRPr="003C2233">
              <w:rPr>
                <w:rFonts w:asciiTheme="minorEastAsia" w:hAnsiTheme="minorEastAsia" w:hint="eastAsia"/>
              </w:rPr>
              <w:t>。</w:t>
            </w:r>
          </w:p>
        </w:tc>
      </w:tr>
      <w:tr w:rsidR="009E3955" w:rsidTr="00127922">
        <w:tc>
          <w:tcPr>
            <w:tcW w:w="2518" w:type="dxa"/>
            <w:vAlign w:val="center"/>
          </w:tcPr>
          <w:p w:rsidR="009E3955" w:rsidRPr="003C2233" w:rsidRDefault="009E3955" w:rsidP="003C2233">
            <w:pPr>
              <w:spacing w:after="686" w:line="360" w:lineRule="auto"/>
              <w:jc w:val="center"/>
              <w:rPr>
                <w:rFonts w:ascii="Arial" w:hAnsi="Arial" w:cs="Arial"/>
                <w:b/>
                <w:color w:val="232323"/>
                <w:sz w:val="28"/>
                <w:szCs w:val="28"/>
                <w:shd w:val="clear" w:color="auto" w:fill="FFFFFF"/>
              </w:rPr>
            </w:pPr>
            <w:r w:rsidRPr="003C2233">
              <w:rPr>
                <w:rFonts w:ascii="Arial" w:hAnsi="Arial" w:cs="Arial"/>
                <w:b/>
                <w:color w:val="232323"/>
                <w:sz w:val="28"/>
                <w:szCs w:val="28"/>
                <w:shd w:val="clear" w:color="auto" w:fill="FFFFFF"/>
              </w:rPr>
              <w:t>MAGIX MusicMaker</w:t>
            </w:r>
          </w:p>
        </w:tc>
        <w:tc>
          <w:tcPr>
            <w:tcW w:w="8004" w:type="dxa"/>
          </w:tcPr>
          <w:p w:rsidR="009E3955" w:rsidRPr="003C2233" w:rsidRDefault="009E3955">
            <w:pPr>
              <w:spacing w:after="584" w:line="360" w:lineRule="auto"/>
              <w:rPr>
                <w:rFonts w:asciiTheme="minorEastAsia" w:hAnsiTheme="minorEastAsia" w:cs="Arial"/>
                <w:color w:val="333333"/>
                <w:sz w:val="21"/>
                <w:szCs w:val="21"/>
              </w:rPr>
            </w:pPr>
            <w:r w:rsidRPr="003C2233">
              <w:rPr>
                <w:rFonts w:asciiTheme="minorEastAsia" w:hAnsiTheme="minorEastAsia" w:cs="Arial"/>
                <w:color w:val="333333"/>
              </w:rPr>
              <w:t>音樂編曲軟體，能自行進行曲目創作，主要應用於影像配音及配樂教學及製作。</w:t>
            </w:r>
          </w:p>
        </w:tc>
      </w:tr>
      <w:tr w:rsidR="004B1EE2" w:rsidTr="009869F8">
        <w:trPr>
          <w:trHeight w:val="671"/>
        </w:trPr>
        <w:tc>
          <w:tcPr>
            <w:tcW w:w="2518" w:type="dxa"/>
            <w:vAlign w:val="center"/>
          </w:tcPr>
          <w:p w:rsidR="004B1EE2" w:rsidRPr="003C2233" w:rsidRDefault="004B1EE2" w:rsidP="003C2233">
            <w:pPr>
              <w:spacing w:after="686" w:line="360" w:lineRule="auto"/>
              <w:jc w:val="center"/>
              <w:rPr>
                <w:rFonts w:ascii="Arial" w:hAnsi="Arial" w:cs="Arial"/>
                <w:b/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232323"/>
                <w:sz w:val="28"/>
                <w:szCs w:val="28"/>
                <w:shd w:val="clear" w:color="auto" w:fill="FFFFFF"/>
              </w:rPr>
              <w:lastRenderedPageBreak/>
              <w:t>Frontpage</w:t>
            </w:r>
          </w:p>
        </w:tc>
        <w:tc>
          <w:tcPr>
            <w:tcW w:w="8004" w:type="dxa"/>
          </w:tcPr>
          <w:p w:rsidR="004B1EE2" w:rsidRPr="003C2233" w:rsidRDefault="004B1EE2">
            <w:pPr>
              <w:spacing w:after="584" w:line="360" w:lineRule="auto"/>
              <w:rPr>
                <w:rFonts w:asciiTheme="minorEastAsia" w:hAnsiTheme="minorEastAsia" w:cs="Arial"/>
                <w:color w:val="333333"/>
              </w:rPr>
            </w:pPr>
            <w:r>
              <w:rPr>
                <w:rFonts w:asciiTheme="minorEastAsia" w:hAnsiTheme="minorEastAsia" w:cs="Arial" w:hint="eastAsia"/>
                <w:color w:val="333333"/>
              </w:rPr>
              <w:t>網頁丙級檢定軟體</w:t>
            </w:r>
          </w:p>
        </w:tc>
      </w:tr>
      <w:tr w:rsidR="00DA62D5" w:rsidTr="009869F8">
        <w:trPr>
          <w:trHeight w:val="671"/>
        </w:trPr>
        <w:tc>
          <w:tcPr>
            <w:tcW w:w="2518" w:type="dxa"/>
            <w:vAlign w:val="center"/>
          </w:tcPr>
          <w:p w:rsidR="00DA62D5" w:rsidRDefault="00DA62D5" w:rsidP="003C2233">
            <w:pPr>
              <w:spacing w:after="686" w:line="360" w:lineRule="auto"/>
              <w:jc w:val="center"/>
              <w:rPr>
                <w:rFonts w:ascii="Arial" w:hAnsi="Arial" w:cs="Arial" w:hint="eastAsia"/>
                <w:b/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232323"/>
                <w:sz w:val="28"/>
                <w:szCs w:val="28"/>
                <w:shd w:val="clear" w:color="auto" w:fill="FFFFFF"/>
              </w:rPr>
              <w:t>3D</w:t>
            </w:r>
            <w:r>
              <w:rPr>
                <w:rFonts w:ascii="Arial" w:hAnsi="Arial" w:cs="Arial" w:hint="eastAsia"/>
                <w:b/>
                <w:color w:val="232323"/>
                <w:sz w:val="28"/>
                <w:szCs w:val="28"/>
                <w:shd w:val="clear" w:color="auto" w:fill="FFFFFF"/>
              </w:rPr>
              <w:t>印表機</w:t>
            </w:r>
          </w:p>
        </w:tc>
        <w:tc>
          <w:tcPr>
            <w:tcW w:w="8004" w:type="dxa"/>
          </w:tcPr>
          <w:p w:rsidR="00DA62D5" w:rsidRDefault="00DA62D5">
            <w:pPr>
              <w:spacing w:after="584" w:line="360" w:lineRule="auto"/>
              <w:rPr>
                <w:rFonts w:asciiTheme="minorEastAsia" w:hAnsiTheme="minorEastAsia" w:cs="Arial" w:hint="eastAsia"/>
                <w:color w:val="333333"/>
              </w:rPr>
            </w:pPr>
            <w:r w:rsidRPr="00DA62D5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2</w:t>
            </w:r>
            <w:r w:rsidRPr="00DA62D5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台，可將</w:t>
            </w:r>
            <w:r w:rsidRPr="00783318">
              <w:rPr>
                <w:rFonts w:ascii="Arial" w:hAnsi="Arial" w:cs="Arial"/>
                <w:b/>
                <w:color w:val="333333"/>
                <w:sz w:val="28"/>
                <w:szCs w:val="28"/>
              </w:rPr>
              <w:t>3D MAX</w:t>
            </w:r>
            <w:r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動畫設計之圖案列印出</w:t>
            </w:r>
          </w:p>
        </w:tc>
      </w:tr>
      <w:tr w:rsidR="00DA62D5" w:rsidTr="009869F8">
        <w:trPr>
          <w:trHeight w:val="671"/>
        </w:trPr>
        <w:tc>
          <w:tcPr>
            <w:tcW w:w="2518" w:type="dxa"/>
            <w:vAlign w:val="center"/>
          </w:tcPr>
          <w:p w:rsidR="00DA62D5" w:rsidRDefault="005E3465" w:rsidP="003C2233">
            <w:pPr>
              <w:spacing w:after="686" w:line="360" w:lineRule="auto"/>
              <w:jc w:val="center"/>
              <w:rPr>
                <w:rFonts w:ascii="Arial" w:hAnsi="Arial" w:cs="Arial" w:hint="eastAsia"/>
                <w:b/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232323"/>
                <w:sz w:val="28"/>
                <w:szCs w:val="28"/>
                <w:shd w:val="clear" w:color="auto" w:fill="FFFFFF"/>
              </w:rPr>
              <w:t>桌燈</w:t>
            </w:r>
          </w:p>
        </w:tc>
        <w:tc>
          <w:tcPr>
            <w:tcW w:w="8004" w:type="dxa"/>
          </w:tcPr>
          <w:p w:rsidR="00DA62D5" w:rsidRDefault="005E3465">
            <w:pPr>
              <w:spacing w:after="584" w:line="360" w:lineRule="auto"/>
              <w:rPr>
                <w:rFonts w:asciiTheme="minorEastAsia" w:hAnsiTheme="minorEastAsia" w:cs="Arial" w:hint="eastAsia"/>
                <w:color w:val="333333"/>
              </w:rPr>
            </w:pPr>
            <w:r w:rsidRPr="005E3465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20</w:t>
            </w:r>
            <w:r w:rsidRPr="005E3465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台</w:t>
            </w:r>
            <w:r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，可供學生手繪動畫使用</w:t>
            </w:r>
          </w:p>
        </w:tc>
      </w:tr>
      <w:tr w:rsidR="005E3465" w:rsidTr="009869F8">
        <w:trPr>
          <w:trHeight w:val="671"/>
        </w:trPr>
        <w:tc>
          <w:tcPr>
            <w:tcW w:w="2518" w:type="dxa"/>
            <w:vAlign w:val="center"/>
          </w:tcPr>
          <w:p w:rsidR="005E3465" w:rsidRDefault="005E3465" w:rsidP="003C2233">
            <w:pPr>
              <w:spacing w:after="686" w:line="360" w:lineRule="auto"/>
              <w:jc w:val="center"/>
              <w:rPr>
                <w:rFonts w:ascii="Arial" w:hAnsi="Arial" w:cs="Arial" w:hint="eastAsia"/>
                <w:b/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232323"/>
                <w:sz w:val="28"/>
                <w:szCs w:val="28"/>
                <w:shd w:val="clear" w:color="auto" w:fill="FFFFFF"/>
              </w:rPr>
              <w:t>攝影機</w:t>
            </w:r>
          </w:p>
        </w:tc>
        <w:tc>
          <w:tcPr>
            <w:tcW w:w="8004" w:type="dxa"/>
          </w:tcPr>
          <w:p w:rsidR="00051C49" w:rsidRPr="00051C49" w:rsidRDefault="00051C49">
            <w:pPr>
              <w:spacing w:after="584" w:line="360" w:lineRule="auto"/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</w:pPr>
            <w:r w:rsidRPr="00051C49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1</w:t>
            </w:r>
            <w:r w:rsidRPr="00051C49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台</w:t>
            </w:r>
            <w:r w:rsidRPr="00051C49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 xml:space="preserve">SONY </w:t>
            </w:r>
            <w:r w:rsidRPr="00051C49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攝影機、</w:t>
            </w:r>
            <w:r w:rsidRPr="00051C49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3D</w:t>
            </w:r>
            <w:r w:rsidRPr="00051C49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攝影機</w:t>
            </w:r>
          </w:p>
        </w:tc>
      </w:tr>
      <w:tr w:rsidR="00051C49" w:rsidTr="009869F8">
        <w:trPr>
          <w:trHeight w:val="671"/>
        </w:trPr>
        <w:tc>
          <w:tcPr>
            <w:tcW w:w="2518" w:type="dxa"/>
            <w:vAlign w:val="center"/>
          </w:tcPr>
          <w:p w:rsidR="00051C49" w:rsidRDefault="00051C49" w:rsidP="003C2233">
            <w:pPr>
              <w:spacing w:after="686" w:line="360" w:lineRule="auto"/>
              <w:jc w:val="center"/>
              <w:rPr>
                <w:rFonts w:ascii="Arial" w:hAnsi="Arial" w:cs="Arial" w:hint="eastAsia"/>
                <w:b/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232323"/>
                <w:sz w:val="28"/>
                <w:szCs w:val="28"/>
                <w:shd w:val="clear" w:color="auto" w:fill="FFFFFF"/>
              </w:rPr>
              <w:t>A3</w:t>
            </w:r>
            <w:r>
              <w:rPr>
                <w:rFonts w:ascii="Arial" w:hAnsi="Arial" w:cs="Arial" w:hint="eastAsia"/>
                <w:b/>
                <w:color w:val="232323"/>
                <w:sz w:val="28"/>
                <w:szCs w:val="28"/>
                <w:shd w:val="clear" w:color="auto" w:fill="FFFFFF"/>
              </w:rPr>
              <w:t>掃描器</w:t>
            </w:r>
          </w:p>
        </w:tc>
        <w:tc>
          <w:tcPr>
            <w:tcW w:w="8004" w:type="dxa"/>
          </w:tcPr>
          <w:p w:rsidR="00051C49" w:rsidRPr="00051C49" w:rsidRDefault="00051C49">
            <w:pPr>
              <w:spacing w:after="584" w:line="360" w:lineRule="auto"/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可供學生掃描作品及編輯</w:t>
            </w:r>
            <w:bookmarkStart w:id="0" w:name="_GoBack"/>
            <w:bookmarkEnd w:id="0"/>
            <w:r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。</w:t>
            </w:r>
          </w:p>
        </w:tc>
      </w:tr>
    </w:tbl>
    <w:p w:rsidR="00127922" w:rsidRDefault="00127922" w:rsidP="00127922"/>
    <w:p w:rsidR="00EF2286" w:rsidRDefault="00EF2286" w:rsidP="00410A13"/>
    <w:sectPr w:rsidR="00EF2286" w:rsidSect="004E4F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EF" w:rsidRDefault="00FE27EF" w:rsidP="0059715D">
      <w:pPr>
        <w:spacing w:line="240" w:lineRule="auto"/>
      </w:pPr>
      <w:r>
        <w:separator/>
      </w:r>
    </w:p>
  </w:endnote>
  <w:endnote w:type="continuationSeparator" w:id="0">
    <w:p w:rsidR="00FE27EF" w:rsidRDefault="00FE27EF" w:rsidP="00597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EF" w:rsidRDefault="00FE27EF" w:rsidP="0059715D">
      <w:pPr>
        <w:spacing w:line="240" w:lineRule="auto"/>
      </w:pPr>
      <w:r>
        <w:separator/>
      </w:r>
    </w:p>
  </w:footnote>
  <w:footnote w:type="continuationSeparator" w:id="0">
    <w:p w:rsidR="00FE27EF" w:rsidRDefault="00FE27EF" w:rsidP="005971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1A"/>
    <w:rsid w:val="00051C49"/>
    <w:rsid w:val="000806E2"/>
    <w:rsid w:val="001224CB"/>
    <w:rsid w:val="00127922"/>
    <w:rsid w:val="001B5D49"/>
    <w:rsid w:val="002567D1"/>
    <w:rsid w:val="002C2C56"/>
    <w:rsid w:val="00373C1A"/>
    <w:rsid w:val="003A040A"/>
    <w:rsid w:val="003B763C"/>
    <w:rsid w:val="003C2233"/>
    <w:rsid w:val="003F129B"/>
    <w:rsid w:val="00407482"/>
    <w:rsid w:val="00410A13"/>
    <w:rsid w:val="004B1EE2"/>
    <w:rsid w:val="004B3AF3"/>
    <w:rsid w:val="004E4F78"/>
    <w:rsid w:val="0054306F"/>
    <w:rsid w:val="005735B0"/>
    <w:rsid w:val="00584603"/>
    <w:rsid w:val="0059715D"/>
    <w:rsid w:val="005E3465"/>
    <w:rsid w:val="005F2F84"/>
    <w:rsid w:val="006C79C8"/>
    <w:rsid w:val="00700239"/>
    <w:rsid w:val="00700974"/>
    <w:rsid w:val="00731C2F"/>
    <w:rsid w:val="00743852"/>
    <w:rsid w:val="00783318"/>
    <w:rsid w:val="00815DA8"/>
    <w:rsid w:val="008638EE"/>
    <w:rsid w:val="00886C45"/>
    <w:rsid w:val="00960978"/>
    <w:rsid w:val="009869F8"/>
    <w:rsid w:val="009D5C8C"/>
    <w:rsid w:val="009E3955"/>
    <w:rsid w:val="00A47F0D"/>
    <w:rsid w:val="00A54ACA"/>
    <w:rsid w:val="00AC3EE6"/>
    <w:rsid w:val="00B708A6"/>
    <w:rsid w:val="00D266D1"/>
    <w:rsid w:val="00D923EF"/>
    <w:rsid w:val="00DA39B1"/>
    <w:rsid w:val="00DA62D5"/>
    <w:rsid w:val="00DF1278"/>
    <w:rsid w:val="00E94BB8"/>
    <w:rsid w:val="00EF2286"/>
    <w:rsid w:val="00F7347E"/>
    <w:rsid w:val="00FB2A46"/>
    <w:rsid w:val="00FE27EF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85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38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97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9715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97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9715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B3AF3"/>
    <w:pPr>
      <w:widowControl/>
      <w:spacing w:before="212" w:after="212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4B3AF3"/>
    <w:rPr>
      <w:b/>
      <w:bCs/>
    </w:rPr>
  </w:style>
  <w:style w:type="table" w:styleId="aa">
    <w:name w:val="Table Grid"/>
    <w:basedOn w:val="a1"/>
    <w:uiPriority w:val="59"/>
    <w:rsid w:val="004E4F7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85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38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97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9715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97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9715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B3AF3"/>
    <w:pPr>
      <w:widowControl/>
      <w:spacing w:before="212" w:after="212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4B3AF3"/>
    <w:rPr>
      <w:b/>
      <w:bCs/>
    </w:rPr>
  </w:style>
  <w:style w:type="table" w:styleId="aa">
    <w:name w:val="Table Grid"/>
    <w:basedOn w:val="a1"/>
    <w:uiPriority w:val="59"/>
    <w:rsid w:val="004E4F7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265097">
      <w:bodyDiv w:val="1"/>
      <w:marLeft w:val="0"/>
      <w:marRight w:val="0"/>
      <w:marTop w:val="0"/>
      <w:marBottom w:val="0"/>
      <w:divBdr>
        <w:top w:val="single" w:sz="24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6069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3148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FFFFF"/>
                        <w:left w:val="single" w:sz="48" w:space="0" w:color="FFFFFF"/>
                        <w:bottom w:val="single" w:sz="48" w:space="0" w:color="FFFFFF"/>
                        <w:right w:val="single" w:sz="48" w:space="0" w:color="FFFFFF"/>
                      </w:divBdr>
                      <w:divsChild>
                        <w:div w:id="119272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95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9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9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01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14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95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454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63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1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59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731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0" w:color="832F6B"/>
                                                                                <w:bottom w:val="none" w:sz="0" w:space="0" w:color="auto"/>
                                                                                <w:right w:val="single" w:sz="8" w:space="0" w:color="832F6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490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603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2015-04-08T03:02:00Z</dcterms:created>
  <dcterms:modified xsi:type="dcterms:W3CDTF">2015-04-08T03:02:00Z</dcterms:modified>
</cp:coreProperties>
</file>